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6309" w:rsidRPr="00EC4185" w:rsidRDefault="00FF6309" w:rsidP="00FF6309">
      <w:pPr>
        <w:spacing w:after="0" w:line="240" w:lineRule="auto"/>
        <w:jc w:val="right"/>
        <w:rPr>
          <w:rStyle w:val="jlqj4b"/>
          <w:rFonts w:ascii="Montserrat" w:hAnsi="Montserrat" w:cs="Times New Roman"/>
          <w:sz w:val="18"/>
          <w:szCs w:val="18"/>
        </w:rPr>
      </w:pPr>
      <w:r w:rsidRPr="00EC4185">
        <w:rPr>
          <w:rStyle w:val="jlqj4b"/>
          <w:rFonts w:ascii="Montserrat" w:hAnsi="Montserrat" w:cs="Times New Roman"/>
          <w:sz w:val="18"/>
          <w:szCs w:val="18"/>
          <w:lang w:val="ro-RO"/>
        </w:rPr>
        <w:t>Anexa nr.</w:t>
      </w:r>
      <w:r w:rsidR="00FC11DF">
        <w:rPr>
          <w:rStyle w:val="jlqj4b"/>
          <w:rFonts w:ascii="Montserrat" w:hAnsi="Montserrat" w:cs="Times New Roman"/>
          <w:sz w:val="18"/>
          <w:szCs w:val="18"/>
          <w:lang w:val="ro-RO"/>
        </w:rPr>
        <w:t>1</w:t>
      </w:r>
      <w:bookmarkStart w:id="0" w:name="_GoBack"/>
      <w:bookmarkEnd w:id="0"/>
      <w:r w:rsidR="00DD318A" w:rsidRPr="00EC4185">
        <w:rPr>
          <w:rStyle w:val="jlqj4b"/>
          <w:rFonts w:ascii="Montserrat" w:hAnsi="Montserrat" w:cs="Times New Roman"/>
          <w:sz w:val="18"/>
          <w:szCs w:val="18"/>
        </w:rPr>
        <w:t>.</w:t>
      </w:r>
      <w:r w:rsidR="004762A6" w:rsidRPr="00EC4185">
        <w:rPr>
          <w:rStyle w:val="jlqj4b"/>
          <w:rFonts w:ascii="Montserrat" w:hAnsi="Montserrat" w:cs="Times New Roman"/>
          <w:sz w:val="18"/>
          <w:szCs w:val="18"/>
        </w:rPr>
        <w:t>3</w:t>
      </w:r>
    </w:p>
    <w:p w:rsidR="009D33C6" w:rsidRPr="00EC4185" w:rsidRDefault="009D33C6" w:rsidP="009D33C6">
      <w:pPr>
        <w:spacing w:after="0" w:line="240" w:lineRule="auto"/>
        <w:rPr>
          <w:rStyle w:val="jlqj4b"/>
          <w:rFonts w:ascii="Montserrat" w:hAnsi="Montserrat" w:cs="Times New Roman"/>
          <w:sz w:val="18"/>
          <w:szCs w:val="18"/>
          <w:lang w:val="ro-RO"/>
        </w:rPr>
      </w:pPr>
      <w:r w:rsidRPr="00EC4185">
        <w:rPr>
          <w:rStyle w:val="jlqj4b"/>
          <w:rFonts w:ascii="Montserrat" w:hAnsi="Montserrat" w:cs="Times New Roman"/>
          <w:sz w:val="18"/>
          <w:szCs w:val="18"/>
          <w:lang w:val="ro-RO"/>
        </w:rPr>
        <w:t>Obiectul consumatorului.</w:t>
      </w:r>
      <w:r w:rsidRPr="00EC4185">
        <w:rPr>
          <w:rStyle w:val="viiyi"/>
          <w:rFonts w:ascii="Montserrat" w:hAnsi="Montserrat" w:cs="Times New Roman"/>
          <w:sz w:val="18"/>
          <w:szCs w:val="18"/>
          <w:lang w:val="ro-RO"/>
        </w:rPr>
        <w:t xml:space="preserve"> </w:t>
      </w:r>
      <w:r w:rsidRPr="00EC4185">
        <w:rPr>
          <w:rStyle w:val="jlqj4b"/>
          <w:rFonts w:ascii="Montserrat" w:hAnsi="Montserrat" w:cs="Times New Roman"/>
          <w:sz w:val="18"/>
          <w:szCs w:val="18"/>
          <w:lang w:val="ro-RO"/>
        </w:rPr>
        <w:t xml:space="preserve">Schema de conectare pentru contorizare trifazată în instalații electrice </w:t>
      </w:r>
      <w:r w:rsidR="00D528CE" w:rsidRPr="00EC4185">
        <w:rPr>
          <w:rStyle w:val="jlqj4b"/>
          <w:rFonts w:ascii="Montserrat" w:hAnsi="Montserrat" w:cs="Times New Roman"/>
          <w:sz w:val="18"/>
          <w:szCs w:val="18"/>
          <w:lang w:val="ro-RO"/>
        </w:rPr>
        <w:t>mai mare de</w:t>
      </w:r>
      <w:r w:rsidRPr="00EC4185">
        <w:rPr>
          <w:rStyle w:val="jlqj4b"/>
          <w:rFonts w:ascii="Montserrat" w:hAnsi="Montserrat" w:cs="Times New Roman"/>
          <w:sz w:val="18"/>
          <w:szCs w:val="18"/>
          <w:lang w:val="ro-RO"/>
        </w:rPr>
        <w:t xml:space="preserve"> 1000 V. </w:t>
      </w:r>
    </w:p>
    <w:p w:rsidR="00761612" w:rsidRPr="00EC4185" w:rsidRDefault="00131ADD" w:rsidP="009D33C6">
      <w:pPr>
        <w:spacing w:after="0" w:line="240" w:lineRule="auto"/>
        <w:rPr>
          <w:rStyle w:val="jlqj4b"/>
          <w:rFonts w:ascii="Montserrat" w:hAnsi="Montserrat" w:cs="Times New Roman"/>
          <w:sz w:val="18"/>
          <w:szCs w:val="18"/>
          <w:lang w:val="ro-RO"/>
        </w:rPr>
      </w:pPr>
      <w:r w:rsidRPr="00EC4185">
        <w:rPr>
          <w:rStyle w:val="jlqj4b"/>
          <w:rFonts w:ascii="Montserrat" w:hAnsi="Montserrat" w:cs="Times New Roman"/>
          <w:sz w:val="18"/>
          <w:szCs w:val="18"/>
          <w:lang w:val="ro-RO"/>
        </w:rPr>
        <w:t xml:space="preserve">Scop: </w:t>
      </w:r>
      <w:r w:rsidR="009D33C6" w:rsidRPr="00EC4185">
        <w:rPr>
          <w:rStyle w:val="jlqj4b"/>
          <w:rFonts w:ascii="Montserrat" w:hAnsi="Montserrat" w:cs="Times New Roman"/>
          <w:sz w:val="18"/>
          <w:szCs w:val="18"/>
          <w:lang w:val="ro-RO"/>
        </w:rPr>
        <w:t>Verificarea metrologică a contorului de energie electrică.</w:t>
      </w:r>
    </w:p>
    <w:p w:rsidR="009D33C6" w:rsidRPr="00EC4185" w:rsidRDefault="009D33C6" w:rsidP="009D33C6">
      <w:pPr>
        <w:spacing w:after="0" w:line="240" w:lineRule="auto"/>
        <w:rPr>
          <w:rFonts w:ascii="Montserrat" w:hAnsi="Montserrat" w:cs="Times New Roman"/>
          <w:sz w:val="18"/>
          <w:szCs w:val="18"/>
          <w:lang w:val="ru-RU"/>
        </w:rPr>
      </w:pPr>
      <w:r w:rsidRPr="00EC4185">
        <w:rPr>
          <w:rStyle w:val="jlqj4b"/>
          <w:rFonts w:ascii="Montserrat" w:hAnsi="Montserrat" w:cs="Times New Roman"/>
          <w:sz w:val="18"/>
          <w:szCs w:val="18"/>
          <w:lang w:val="ro-RO"/>
        </w:rPr>
        <w:t>Conținutul lucrării.</w:t>
      </w:r>
    </w:p>
    <w:tbl>
      <w:tblPr>
        <w:tblStyle w:val="a4"/>
        <w:tblW w:w="14884" w:type="dxa"/>
        <w:tblInd w:w="-147" w:type="dxa"/>
        <w:tblLook w:val="04A0" w:firstRow="1" w:lastRow="0" w:firstColumn="1" w:lastColumn="0" w:noHBand="0" w:noVBand="1"/>
      </w:tblPr>
      <w:tblGrid>
        <w:gridCol w:w="513"/>
        <w:gridCol w:w="2571"/>
        <w:gridCol w:w="1956"/>
        <w:gridCol w:w="9844"/>
      </w:tblGrid>
      <w:tr w:rsidR="00FF5642" w:rsidRPr="00EC4185" w:rsidTr="005F6F76">
        <w:trPr>
          <w:trHeight w:val="396"/>
        </w:trPr>
        <w:tc>
          <w:tcPr>
            <w:tcW w:w="426" w:type="dxa"/>
          </w:tcPr>
          <w:p w:rsidR="00FF5642" w:rsidRPr="00EC4185" w:rsidRDefault="00FF5642" w:rsidP="00FF5642">
            <w:pPr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C4185">
              <w:rPr>
                <w:rFonts w:ascii="Montserrat" w:hAnsi="Montserrat" w:cs="Times New Roman"/>
                <w:sz w:val="18"/>
                <w:szCs w:val="18"/>
                <w:lang w:val="ro-RO"/>
              </w:rPr>
              <w:t>Nr. d/o</w:t>
            </w:r>
          </w:p>
        </w:tc>
        <w:tc>
          <w:tcPr>
            <w:tcW w:w="2575" w:type="dxa"/>
            <w:vAlign w:val="center"/>
          </w:tcPr>
          <w:p w:rsidR="00FF5642" w:rsidRPr="00EC4185" w:rsidRDefault="00FF5642" w:rsidP="00FF5642">
            <w:pPr>
              <w:jc w:val="center"/>
              <w:rPr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EC4185">
              <w:rPr>
                <w:rFonts w:ascii="Montserrat" w:hAnsi="Montserrat" w:cs="Times New Roman"/>
                <w:sz w:val="18"/>
                <w:szCs w:val="18"/>
                <w:lang w:val="en-GB"/>
              </w:rPr>
              <w:t>I.S.”</w:t>
            </w:r>
            <w:r w:rsidRPr="00EC4185">
              <w:rPr>
                <w:rFonts w:ascii="Montserrat" w:hAnsi="Montserrat" w:cs="Times New Roman"/>
                <w:sz w:val="18"/>
                <w:szCs w:val="18"/>
              </w:rPr>
              <w:t>MOLDELECTRICA</w:t>
            </w:r>
            <w:r w:rsidRPr="00EC4185">
              <w:rPr>
                <w:rFonts w:ascii="Montserrat" w:hAnsi="Montserrat" w:cs="Times New Roman"/>
                <w:sz w:val="18"/>
                <w:szCs w:val="18"/>
                <w:lang w:val="en-GB"/>
              </w:rPr>
              <w:t>”</w:t>
            </w:r>
          </w:p>
        </w:tc>
        <w:tc>
          <w:tcPr>
            <w:tcW w:w="1961" w:type="dxa"/>
            <w:vAlign w:val="center"/>
          </w:tcPr>
          <w:p w:rsidR="00FF5642" w:rsidRPr="00EC4185" w:rsidRDefault="00FF5642" w:rsidP="00FF5642">
            <w:pPr>
              <w:jc w:val="center"/>
              <w:rPr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EC4185">
              <w:rPr>
                <w:rFonts w:ascii="Montserrat" w:hAnsi="Montserrat" w:cs="Times New Roman"/>
                <w:sz w:val="18"/>
                <w:szCs w:val="18"/>
                <w:lang w:val="en-GB"/>
              </w:rPr>
              <w:t>Consumatorul</w:t>
            </w:r>
          </w:p>
        </w:tc>
        <w:tc>
          <w:tcPr>
            <w:tcW w:w="9922" w:type="dxa"/>
            <w:vAlign w:val="center"/>
          </w:tcPr>
          <w:p w:rsidR="00FF5642" w:rsidRPr="00EC4185" w:rsidRDefault="00FF5642" w:rsidP="00FF5642">
            <w:pPr>
              <w:jc w:val="center"/>
              <w:rPr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EC4185">
              <w:rPr>
                <w:rFonts w:ascii="Montserrat" w:hAnsi="Montserrat" w:cs="Times New Roman"/>
                <w:sz w:val="18"/>
                <w:szCs w:val="18"/>
                <w:lang w:val="ro-RO"/>
              </w:rPr>
              <w:t>Antreprenorul</w:t>
            </w:r>
          </w:p>
        </w:tc>
      </w:tr>
      <w:tr w:rsidR="00761612" w:rsidRPr="00EC4185" w:rsidTr="005F6F76">
        <w:tc>
          <w:tcPr>
            <w:tcW w:w="426" w:type="dxa"/>
          </w:tcPr>
          <w:p w:rsidR="00761612" w:rsidRPr="00EC4185" w:rsidRDefault="00761612" w:rsidP="00AC04E1">
            <w:pPr>
              <w:rPr>
                <w:rFonts w:ascii="Montserrat" w:hAnsi="Montserrat" w:cs="Times New Roman"/>
                <w:sz w:val="18"/>
                <w:szCs w:val="18"/>
              </w:rPr>
            </w:pPr>
            <w:r w:rsidRPr="00EC4185">
              <w:rPr>
                <w:rFonts w:ascii="Montserrat" w:hAnsi="Montserrat" w:cs="Times New Roman"/>
                <w:sz w:val="18"/>
                <w:szCs w:val="18"/>
              </w:rPr>
              <w:t>1</w:t>
            </w:r>
          </w:p>
        </w:tc>
        <w:tc>
          <w:tcPr>
            <w:tcW w:w="2575" w:type="dxa"/>
          </w:tcPr>
          <w:p w:rsidR="00433F82" w:rsidRPr="00EC4185" w:rsidRDefault="00433F82" w:rsidP="008660C6">
            <w:pPr>
              <w:pStyle w:val="a3"/>
              <w:numPr>
                <w:ilvl w:val="0"/>
                <w:numId w:val="12"/>
              </w:numPr>
              <w:ind w:left="-70" w:firstLine="425"/>
              <w:rPr>
                <w:rStyle w:val="jlqj4b"/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Pentru perioada de verificare metrologică a echipamentului de măsurare, coordoneaz</w:t>
            </w:r>
            <w:r w:rsidR="008660C6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ă </w:t>
            </w: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cu Consumatorul, Furnizorul și Operatorul rețelei de distribuție cu privire la funcționarea IE a consumatorului în modul de consum </w:t>
            </w:r>
            <w:r w:rsidR="00B8027D" w:rsidRPr="00EC4185">
              <w:rPr>
                <w:rFonts w:ascii="Montserrat" w:hAnsi="Montserrat" w:cs="Times New Roman"/>
                <w:sz w:val="18"/>
                <w:szCs w:val="18"/>
                <w:lang w:val="ro-RO"/>
              </w:rPr>
              <w:t>de energie electrică fără contor</w:t>
            </w: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. </w:t>
            </w:r>
          </w:p>
          <w:p w:rsidR="00433F82" w:rsidRPr="00EC4185" w:rsidRDefault="00FF5642" w:rsidP="008660C6">
            <w:pPr>
              <w:pStyle w:val="a3"/>
              <w:numPr>
                <w:ilvl w:val="0"/>
                <w:numId w:val="12"/>
              </w:numPr>
              <w:ind w:left="-70" w:firstLine="430"/>
              <w:rPr>
                <w:rStyle w:val="jlqj4b"/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Întocmește</w:t>
            </w:r>
            <w:r w:rsidR="00433F82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un act de demontare a contorului.</w:t>
            </w:r>
          </w:p>
          <w:p w:rsidR="00761612" w:rsidRPr="00EC4185" w:rsidRDefault="00433F82" w:rsidP="008660C6">
            <w:pPr>
              <w:pStyle w:val="a3"/>
              <w:numPr>
                <w:ilvl w:val="0"/>
                <w:numId w:val="12"/>
              </w:numPr>
              <w:ind w:left="-70" w:firstLine="430"/>
              <w:rPr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In baza rezultatelor pozitive ale </w:t>
            </w:r>
            <w:r w:rsidR="008660C6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lucrărilor</w:t>
            </w: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efectuate, se întocmește un act de punere în funcțiune și control al echipamentului de măsurare.</w:t>
            </w:r>
          </w:p>
        </w:tc>
        <w:tc>
          <w:tcPr>
            <w:tcW w:w="1961" w:type="dxa"/>
          </w:tcPr>
          <w:p w:rsidR="00433F82" w:rsidRPr="00EC4185" w:rsidRDefault="00433F82" w:rsidP="00F25EA7">
            <w:pPr>
              <w:pStyle w:val="a3"/>
              <w:numPr>
                <w:ilvl w:val="0"/>
                <w:numId w:val="13"/>
              </w:numPr>
              <w:ind w:left="-29" w:firstLine="142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Realizează măsuri tehnice pentru: </w:t>
            </w:r>
          </w:p>
          <w:p w:rsidR="00433F82" w:rsidRPr="00EC4185" w:rsidRDefault="00433F82" w:rsidP="00F25EA7">
            <w:pPr>
              <w:ind w:firstLine="255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- pregătirea și admiterea la locul de muncă; </w:t>
            </w:r>
          </w:p>
          <w:p w:rsidR="00F25EA7" w:rsidRPr="00EC4185" w:rsidRDefault="00433F82" w:rsidP="00F25EA7">
            <w:pPr>
              <w:ind w:firstLine="255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- pregătirea </w:t>
            </w:r>
            <w:r w:rsidR="00F25EA7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IE pentru punerea în funcțiune.</w:t>
            </w:r>
          </w:p>
          <w:p w:rsidR="00F25EA7" w:rsidRPr="00EC4185" w:rsidRDefault="008660C6" w:rsidP="00F25EA7">
            <w:pPr>
              <w:pStyle w:val="a3"/>
              <w:numPr>
                <w:ilvl w:val="0"/>
                <w:numId w:val="15"/>
              </w:numPr>
              <w:ind w:left="-29" w:firstLine="142"/>
              <w:rPr>
                <w:rStyle w:val="jlqj4b"/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Efectuează</w:t>
            </w:r>
            <w:r w:rsidR="00433F82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admiterea la locul</w:t>
            </w: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de </w:t>
            </w:r>
            <w:r w:rsidR="00433F82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muncă a personalului delegat.</w:t>
            </w:r>
          </w:p>
          <w:p w:rsidR="00761612" w:rsidRPr="00EC4185" w:rsidRDefault="00433F82" w:rsidP="00F25EA7">
            <w:pPr>
              <w:pStyle w:val="a3"/>
              <w:numPr>
                <w:ilvl w:val="0"/>
                <w:numId w:val="15"/>
              </w:numPr>
              <w:ind w:left="-29" w:firstLine="142"/>
              <w:rPr>
                <w:rFonts w:ascii="Montserrat" w:hAnsi="Montserrat" w:cs="Times New Roman"/>
                <w:sz w:val="18"/>
                <w:szCs w:val="18"/>
                <w:lang w:val="ru-RU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Introduce IE în funcțiune.</w:t>
            </w:r>
            <w:r w:rsidRPr="00EC4185">
              <w:rPr>
                <w:rFonts w:ascii="Montserrat" w:hAnsi="Montserrat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22" w:type="dxa"/>
          </w:tcPr>
          <w:p w:rsidR="00761612" w:rsidRPr="00EC4185" w:rsidRDefault="007C7B6A" w:rsidP="00F25EA7">
            <w:pPr>
              <w:pStyle w:val="a3"/>
              <w:ind w:left="360" w:hanging="241"/>
              <w:rPr>
                <w:rFonts w:ascii="Montserrat" w:hAnsi="Montserrat" w:cs="Times New Roman"/>
                <w:sz w:val="18"/>
                <w:szCs w:val="18"/>
                <w:lang w:val="ru-RU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Înainte de începerea lucrului.</w:t>
            </w:r>
          </w:p>
          <w:p w:rsidR="00761612" w:rsidRPr="00EC4185" w:rsidRDefault="004D481B" w:rsidP="00F25EA7">
            <w:pPr>
              <w:pStyle w:val="a3"/>
              <w:numPr>
                <w:ilvl w:val="0"/>
                <w:numId w:val="10"/>
              </w:numPr>
              <w:spacing w:after="160" w:line="259" w:lineRule="auto"/>
              <w:ind w:left="-22" w:firstLine="283"/>
              <w:rPr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Emite</w:t>
            </w:r>
            <w:r w:rsidR="00011D2A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autorizația</w:t>
            </w:r>
            <w:r w:rsidR="009D4C67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de lucru. Stabilește lista măsurilor organizatorice și tehnice pentru </w:t>
            </w:r>
            <w:r w:rsidR="00011D2A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efectuarea</w:t>
            </w:r>
            <w:r w:rsidR="009D4C67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în condiții de siguranță a muncii în </w:t>
            </w:r>
            <w:r w:rsidR="00011D2A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instalațiile</w:t>
            </w:r>
            <w:r w:rsidR="009D4C67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electrice </w:t>
            </w:r>
            <w:r w:rsidR="00011D2A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a </w:t>
            </w:r>
            <w:r w:rsidR="009D4C67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consumatorului și, de asemenea, numește persoane</w:t>
            </w:r>
            <w:r w:rsidR="00011D2A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le</w:t>
            </w:r>
            <w:r w:rsidR="009D4C67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responsabile pentru </w:t>
            </w:r>
            <w:r w:rsidR="009C7FAA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efectuarea</w:t>
            </w:r>
            <w:r w:rsidR="009D4C67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în siguranță a </w:t>
            </w:r>
            <w:r w:rsidR="00011D2A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lucr</w:t>
            </w:r>
            <w:r w:rsidR="008660C6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ă</w:t>
            </w:r>
            <w:r w:rsidR="00011D2A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rilor</w:t>
            </w:r>
            <w:r w:rsidR="009D4C67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.</w:t>
            </w:r>
          </w:p>
          <w:p w:rsidR="00761612" w:rsidRPr="00EC4185" w:rsidRDefault="009D4C67" w:rsidP="00F25EA7">
            <w:pPr>
              <w:pStyle w:val="a3"/>
              <w:ind w:left="360" w:hanging="241"/>
              <w:rPr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În perioada </w:t>
            </w:r>
            <w:r w:rsidR="008660C6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efectuării</w:t>
            </w: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8660C6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lucrărilor</w:t>
            </w: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.</w:t>
            </w:r>
          </w:p>
          <w:p w:rsidR="005F0970" w:rsidRPr="00EC4185" w:rsidRDefault="007125D8" w:rsidP="00F25EA7">
            <w:pPr>
              <w:ind w:firstLine="545"/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1. Pe cutia de testare (LEMZ), instalată în circuitele secundare ale înfășurărilor de măsurare ale transforma</w:t>
            </w:r>
            <w:r w:rsidR="00011D2A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toarelor de curent și tensiune:</w:t>
            </w:r>
          </w:p>
          <w:p w:rsidR="005F0970" w:rsidRPr="00EC4185" w:rsidRDefault="007125D8" w:rsidP="00F25EA7">
            <w:pPr>
              <w:ind w:firstLine="403"/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- scurtcircuitați cablurile înfășurării de măsurare a transformatorului de curent prin instalarea unui scurtcircuit</w:t>
            </w:r>
            <w:r w:rsidR="00F45596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or</w:t>
            </w: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la bornele cutiei de testare;</w:t>
            </w:r>
          </w:p>
          <w:p w:rsidR="007125D8" w:rsidRPr="00EC4185" w:rsidRDefault="007125D8" w:rsidP="00F25EA7">
            <w:pPr>
              <w:ind w:firstLine="403"/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- deconectați conductorii circuitului de tensiune de la bornele cutiei de testare către contor; </w:t>
            </w:r>
          </w:p>
          <w:p w:rsidR="00F25EA7" w:rsidRPr="00EC4185" w:rsidRDefault="007125D8" w:rsidP="00F25EA7">
            <w:pPr>
              <w:pStyle w:val="a3"/>
              <w:numPr>
                <w:ilvl w:val="0"/>
                <w:numId w:val="10"/>
              </w:numPr>
              <w:ind w:left="0" w:firstLine="545"/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La bornele contorului, verificați absența tensiunii și absența curentului în circuitele de curent dintre cutia de testare și contor.</w:t>
            </w:r>
          </w:p>
          <w:p w:rsidR="00F25EA7" w:rsidRPr="00EC4185" w:rsidRDefault="007125D8" w:rsidP="00F25EA7">
            <w:pPr>
              <w:pStyle w:val="a3"/>
              <w:numPr>
                <w:ilvl w:val="0"/>
                <w:numId w:val="10"/>
              </w:numPr>
              <w:ind w:left="360" w:firstLine="185"/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Demontează contorul de energie electrică.</w:t>
            </w:r>
          </w:p>
          <w:p w:rsidR="00F25EA7" w:rsidRPr="00EC4185" w:rsidRDefault="007125D8" w:rsidP="00F25EA7">
            <w:pPr>
              <w:pStyle w:val="a3"/>
              <w:numPr>
                <w:ilvl w:val="0"/>
                <w:numId w:val="10"/>
              </w:numPr>
              <w:ind w:left="0" w:firstLine="545"/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Instalează cleme izola</w:t>
            </w:r>
            <w:r w:rsidR="00F45596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n</w:t>
            </w: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te pentru a restabili continuitatea circuitelor de curent și tensiune.</w:t>
            </w:r>
          </w:p>
          <w:p w:rsidR="00F25EA7" w:rsidRPr="00EC4185" w:rsidRDefault="007125D8" w:rsidP="00F25EA7">
            <w:pPr>
              <w:pStyle w:val="a3"/>
              <w:numPr>
                <w:ilvl w:val="0"/>
                <w:numId w:val="10"/>
              </w:numPr>
              <w:ind w:left="360" w:firstLine="185"/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Transportă contorul până la locul verificării metrologice.</w:t>
            </w:r>
          </w:p>
          <w:p w:rsidR="00F25EA7" w:rsidRPr="00EC4185" w:rsidRDefault="007125D8" w:rsidP="00F25EA7">
            <w:pPr>
              <w:pStyle w:val="a3"/>
              <w:numPr>
                <w:ilvl w:val="0"/>
                <w:numId w:val="10"/>
              </w:numPr>
              <w:ind w:left="0" w:firstLine="545"/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Verificarea metrologică a contorului. Rezultatele verificării trebuie confirmate de următoarele documente „Buletin de verificare metrologică” sau „Buletin de inutilizabilitate</w:t>
            </w:r>
            <w:r w:rsidR="00F25EA7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” </w:t>
            </w:r>
            <w:r w:rsidR="00F45596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pe</w:t>
            </w:r>
            <w:r w:rsidR="00F25EA7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numele persoanei juridice.</w:t>
            </w:r>
          </w:p>
          <w:p w:rsidR="00F25EA7" w:rsidRPr="00EC4185" w:rsidRDefault="007125D8" w:rsidP="00F25EA7">
            <w:pPr>
              <w:pStyle w:val="a3"/>
              <w:numPr>
                <w:ilvl w:val="0"/>
                <w:numId w:val="10"/>
              </w:numPr>
              <w:ind w:left="0" w:firstLine="545"/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Transportă contorul la locul de instalare. </w:t>
            </w:r>
          </w:p>
          <w:p w:rsidR="00F25EA7" w:rsidRPr="00EC4185" w:rsidRDefault="007125D8" w:rsidP="00F25EA7">
            <w:pPr>
              <w:pStyle w:val="a3"/>
              <w:numPr>
                <w:ilvl w:val="0"/>
                <w:numId w:val="10"/>
              </w:numPr>
              <w:ind w:left="0" w:firstLine="545"/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Realizează instalarea contorului de energie electrică. </w:t>
            </w:r>
          </w:p>
          <w:p w:rsidR="00F25EA7" w:rsidRPr="00EC4185" w:rsidRDefault="007125D8" w:rsidP="00F25EA7">
            <w:pPr>
              <w:pStyle w:val="a3"/>
              <w:numPr>
                <w:ilvl w:val="0"/>
                <w:numId w:val="10"/>
              </w:numPr>
              <w:ind w:left="0" w:firstLine="545"/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Restabilește schema de conectare a contorului la bornele înfășurărilor secundare ale transformatoarelor de măsurare. (Notă. Conectați firele generato</w:t>
            </w:r>
            <w:r w:rsidR="00F45596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are</w:t>
            </w: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și firele</w:t>
            </w:r>
            <w:r w:rsidR="00F45596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de sarcina</w:t>
            </w: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la contor conform schemei de conectare a contorului.) </w:t>
            </w:r>
          </w:p>
          <w:p w:rsidR="00F25EA7" w:rsidRPr="00EC4185" w:rsidRDefault="007125D8" w:rsidP="00F25EA7">
            <w:pPr>
              <w:pStyle w:val="a3"/>
              <w:numPr>
                <w:ilvl w:val="0"/>
                <w:numId w:val="10"/>
              </w:numPr>
              <w:ind w:left="0" w:firstLine="545"/>
              <w:jc w:val="both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Verifică fiabilitatea conexiunilor de contact și corectitudinea diagramei de conectare a contorului.</w:t>
            </w:r>
          </w:p>
          <w:p w:rsidR="00761612" w:rsidRPr="00EC4185" w:rsidRDefault="009D33C6" w:rsidP="00F45596">
            <w:pPr>
              <w:pStyle w:val="a3"/>
              <w:numPr>
                <w:ilvl w:val="0"/>
                <w:numId w:val="10"/>
              </w:numPr>
              <w:ind w:left="0" w:firstLine="545"/>
              <w:jc w:val="both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Verifică funcționarea complexului de măsurare în regim de lucru. Rezultatele verificării sunt transmise reprezentantului </w:t>
            </w:r>
            <w:r w:rsidR="00F45596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I.S.</w:t>
            </w: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"MOLDELECTRICA".</w:t>
            </w:r>
          </w:p>
        </w:tc>
      </w:tr>
      <w:tr w:rsidR="009D33C6" w:rsidRPr="00EC4185" w:rsidTr="005F6F76">
        <w:tc>
          <w:tcPr>
            <w:tcW w:w="426" w:type="dxa"/>
          </w:tcPr>
          <w:p w:rsidR="009D33C6" w:rsidRPr="00EC4185" w:rsidRDefault="009D33C6" w:rsidP="009D33C6">
            <w:pPr>
              <w:rPr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EC4185">
              <w:rPr>
                <w:rFonts w:ascii="Montserrat" w:hAnsi="Montserrat" w:cs="Times New Roman"/>
                <w:sz w:val="18"/>
                <w:szCs w:val="18"/>
                <w:lang w:val="en-GB"/>
              </w:rPr>
              <w:t>2</w:t>
            </w:r>
          </w:p>
        </w:tc>
        <w:tc>
          <w:tcPr>
            <w:tcW w:w="14458" w:type="dxa"/>
            <w:gridSpan w:val="3"/>
          </w:tcPr>
          <w:p w:rsidR="00F25EA7" w:rsidRPr="00EC4185" w:rsidRDefault="00F25EA7" w:rsidP="00F25EA7">
            <w:pPr>
              <w:ind w:left="360"/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Note:</w:t>
            </w:r>
          </w:p>
          <w:p w:rsidR="00F25EA7" w:rsidRPr="00EC4185" w:rsidRDefault="00F25EA7" w:rsidP="005D41D9">
            <w:pPr>
              <w:pStyle w:val="a3"/>
              <w:numPr>
                <w:ilvl w:val="0"/>
                <w:numId w:val="11"/>
              </w:numPr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Organizarea lucrărilor în condiții de siguranță și implementarea acestora se efectuează cu respectarea strictă de către toate părțile a cerințelor </w:t>
            </w:r>
            <w:r w:rsidR="008660C6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prevăzute</w:t>
            </w: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in „Norme de securitate la exploatarea </w:t>
            </w:r>
            <w:r w:rsidR="008660C6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instalațiilor</w:t>
            </w: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electrice ”, NE1-02: 2019. </w:t>
            </w:r>
          </w:p>
          <w:p w:rsidR="00F25EA7" w:rsidRPr="00EC4185" w:rsidRDefault="005D41D9" w:rsidP="005D41D9">
            <w:pPr>
              <w:pStyle w:val="a3"/>
              <w:numPr>
                <w:ilvl w:val="0"/>
                <w:numId w:val="11"/>
              </w:numPr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Măsurile tehnice la pregătirea locului de munca sunt stabilite de emitentul autorizației de lucru </w:t>
            </w:r>
            <w:r w:rsidR="001A7EC2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MD"/>
              </w:rPr>
              <w:t>pe numele</w:t>
            </w: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MD"/>
              </w:rPr>
              <w:t xml:space="preserve"> unuia din lucrătorii </w:t>
            </w:r>
            <w:r w:rsidR="006A1CFD" w:rsidRPr="00EC4185">
              <w:rPr>
                <w:rFonts w:ascii="Montserrat" w:hAnsi="Montserrat" w:cs="Times New Roman"/>
                <w:sz w:val="18"/>
                <w:szCs w:val="18"/>
                <w:lang w:val="ro-RO"/>
              </w:rPr>
              <w:t>Antreprenorului</w:t>
            </w: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. </w:t>
            </w:r>
          </w:p>
          <w:p w:rsidR="009D33C6" w:rsidRPr="00EC4185" w:rsidRDefault="00F25EA7" w:rsidP="001A7EC2">
            <w:pPr>
              <w:pStyle w:val="a3"/>
              <w:numPr>
                <w:ilvl w:val="0"/>
                <w:numId w:val="11"/>
              </w:numPr>
              <w:jc w:val="both"/>
              <w:rPr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În cazul în care Consumatorul nu are personal electrotehnic calificat, atunci măsurile tehnice la </w:t>
            </w:r>
            <w:r w:rsidR="001A7EC2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obiectul</w:t>
            </w: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Consumatorului pentru pregătirea locului de muncă</w:t>
            </w:r>
            <w:r w:rsidR="00B8027D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, admiterea la muncă și punerea/</w:t>
            </w:r>
            <w:r w:rsidR="008660C6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scoaterea</w:t>
            </w:r>
            <w:r w:rsidR="00B8027D"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IE in/</w:t>
            </w: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din  lucru sunt efectuate de personalul </w:t>
            </w:r>
            <w:r w:rsidR="006A1CFD" w:rsidRPr="00EC4185">
              <w:rPr>
                <w:rFonts w:ascii="Montserrat" w:hAnsi="Montserrat" w:cs="Times New Roman"/>
                <w:sz w:val="18"/>
                <w:szCs w:val="18"/>
                <w:lang w:val="ro-RO"/>
              </w:rPr>
              <w:t>Antreprenorului</w:t>
            </w:r>
            <w:r w:rsidRPr="00EC4185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.</w:t>
            </w:r>
          </w:p>
        </w:tc>
      </w:tr>
    </w:tbl>
    <w:p w:rsidR="00761612" w:rsidRPr="00EC4185" w:rsidRDefault="00B8027D" w:rsidP="00783147">
      <w:pPr>
        <w:spacing w:before="120" w:after="0" w:line="240" w:lineRule="auto"/>
        <w:rPr>
          <w:rFonts w:ascii="Montserrat" w:hAnsi="Montserrat" w:cs="Times New Roman"/>
          <w:sz w:val="18"/>
          <w:szCs w:val="18"/>
          <w:lang w:val="ru-RU"/>
        </w:rPr>
      </w:pPr>
      <w:proofErr w:type="spellStart"/>
      <w:r w:rsidRPr="00EC4185">
        <w:rPr>
          <w:rFonts w:ascii="Montserrat" w:hAnsi="Montserrat" w:cs="Times New Roman"/>
          <w:sz w:val="18"/>
          <w:szCs w:val="18"/>
          <w:lang w:val="ro-RO"/>
        </w:rPr>
        <w:t>Ext</w:t>
      </w:r>
      <w:proofErr w:type="spellEnd"/>
      <w:r w:rsidRPr="00EC4185">
        <w:rPr>
          <w:rFonts w:ascii="Montserrat" w:hAnsi="Montserrat" w:cs="Times New Roman"/>
          <w:sz w:val="18"/>
          <w:szCs w:val="18"/>
          <w:lang w:val="ru-RU"/>
        </w:rPr>
        <w:t xml:space="preserve">: </w:t>
      </w:r>
      <w:r w:rsidRPr="00EC4185">
        <w:rPr>
          <w:rFonts w:ascii="Montserrat" w:hAnsi="Montserrat" w:cs="Times New Roman"/>
          <w:sz w:val="18"/>
          <w:szCs w:val="18"/>
          <w:lang w:val="ro-RO"/>
        </w:rPr>
        <w:t>Iu</w:t>
      </w:r>
      <w:r w:rsidRPr="00EC4185">
        <w:rPr>
          <w:rFonts w:ascii="Montserrat" w:hAnsi="Montserrat" w:cs="Times New Roman"/>
          <w:sz w:val="18"/>
          <w:szCs w:val="18"/>
          <w:lang w:val="ru-RU"/>
        </w:rPr>
        <w:t>.</w:t>
      </w:r>
      <w:r w:rsidRPr="00EC4185">
        <w:rPr>
          <w:rFonts w:ascii="Montserrat" w:hAnsi="Montserrat" w:cs="Times New Roman"/>
          <w:sz w:val="18"/>
          <w:szCs w:val="18"/>
          <w:lang w:val="ro-RO"/>
        </w:rPr>
        <w:t xml:space="preserve"> Aghenii.</w:t>
      </w:r>
      <w:r w:rsidR="005F6F76" w:rsidRPr="00EC4185">
        <w:rPr>
          <w:rFonts w:ascii="Montserrat" w:hAnsi="Montserrat" w:cs="Times New Roman"/>
          <w:sz w:val="18"/>
          <w:szCs w:val="18"/>
          <w:lang w:val="ru-RU"/>
        </w:rPr>
        <w:t xml:space="preserve"> </w:t>
      </w:r>
    </w:p>
    <w:sectPr w:rsidR="00761612" w:rsidRPr="00EC4185" w:rsidSect="001341AE">
      <w:pgSz w:w="15840" w:h="12240" w:orient="landscape"/>
      <w:pgMar w:top="1418" w:right="567" w:bottom="76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77457"/>
    <w:multiLevelType w:val="hybridMultilevel"/>
    <w:tmpl w:val="C796800C"/>
    <w:lvl w:ilvl="0" w:tplc="593CD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B3484"/>
    <w:multiLevelType w:val="hybridMultilevel"/>
    <w:tmpl w:val="C0DC6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0A1C73"/>
    <w:multiLevelType w:val="hybridMultilevel"/>
    <w:tmpl w:val="382C4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357CBE"/>
    <w:multiLevelType w:val="multilevel"/>
    <w:tmpl w:val="F02EA13A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1800"/>
      </w:pPr>
      <w:rPr>
        <w:rFonts w:hint="default"/>
      </w:rPr>
    </w:lvl>
  </w:abstractNum>
  <w:abstractNum w:abstractNumId="4" w15:restartNumberingAfterBreak="0">
    <w:nsid w:val="38AA0D99"/>
    <w:multiLevelType w:val="hybridMultilevel"/>
    <w:tmpl w:val="F4C25F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8946BF"/>
    <w:multiLevelType w:val="hybridMultilevel"/>
    <w:tmpl w:val="65EED0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1D02DE"/>
    <w:multiLevelType w:val="hybridMultilevel"/>
    <w:tmpl w:val="7C1CBEA0"/>
    <w:lvl w:ilvl="0" w:tplc="CD966C02">
      <w:start w:val="2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95" w:hanging="360"/>
      </w:pPr>
    </w:lvl>
    <w:lvl w:ilvl="2" w:tplc="0809001B" w:tentative="1">
      <w:start w:val="1"/>
      <w:numFmt w:val="lowerRoman"/>
      <w:lvlText w:val="%3."/>
      <w:lvlJc w:val="right"/>
      <w:pPr>
        <w:ind w:left="2415" w:hanging="180"/>
      </w:pPr>
    </w:lvl>
    <w:lvl w:ilvl="3" w:tplc="0809000F" w:tentative="1">
      <w:start w:val="1"/>
      <w:numFmt w:val="decimal"/>
      <w:lvlText w:val="%4."/>
      <w:lvlJc w:val="left"/>
      <w:pPr>
        <w:ind w:left="3135" w:hanging="360"/>
      </w:pPr>
    </w:lvl>
    <w:lvl w:ilvl="4" w:tplc="08090019" w:tentative="1">
      <w:start w:val="1"/>
      <w:numFmt w:val="lowerLetter"/>
      <w:lvlText w:val="%5."/>
      <w:lvlJc w:val="left"/>
      <w:pPr>
        <w:ind w:left="3855" w:hanging="360"/>
      </w:pPr>
    </w:lvl>
    <w:lvl w:ilvl="5" w:tplc="0809001B" w:tentative="1">
      <w:start w:val="1"/>
      <w:numFmt w:val="lowerRoman"/>
      <w:lvlText w:val="%6."/>
      <w:lvlJc w:val="right"/>
      <w:pPr>
        <w:ind w:left="4575" w:hanging="180"/>
      </w:pPr>
    </w:lvl>
    <w:lvl w:ilvl="6" w:tplc="0809000F" w:tentative="1">
      <w:start w:val="1"/>
      <w:numFmt w:val="decimal"/>
      <w:lvlText w:val="%7."/>
      <w:lvlJc w:val="left"/>
      <w:pPr>
        <w:ind w:left="5295" w:hanging="360"/>
      </w:pPr>
    </w:lvl>
    <w:lvl w:ilvl="7" w:tplc="08090019" w:tentative="1">
      <w:start w:val="1"/>
      <w:numFmt w:val="lowerLetter"/>
      <w:lvlText w:val="%8."/>
      <w:lvlJc w:val="left"/>
      <w:pPr>
        <w:ind w:left="6015" w:hanging="360"/>
      </w:pPr>
    </w:lvl>
    <w:lvl w:ilvl="8" w:tplc="08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7" w15:restartNumberingAfterBreak="0">
    <w:nsid w:val="44A52516"/>
    <w:multiLevelType w:val="hybridMultilevel"/>
    <w:tmpl w:val="BFFEF1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FD485C"/>
    <w:multiLevelType w:val="hybridMultilevel"/>
    <w:tmpl w:val="59D6D80E"/>
    <w:lvl w:ilvl="0" w:tplc="88F255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DF7CC9"/>
    <w:multiLevelType w:val="hybridMultilevel"/>
    <w:tmpl w:val="730CFFCC"/>
    <w:lvl w:ilvl="0" w:tplc="67405A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2966CC"/>
    <w:multiLevelType w:val="hybridMultilevel"/>
    <w:tmpl w:val="79761A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6D3B38"/>
    <w:multiLevelType w:val="hybridMultilevel"/>
    <w:tmpl w:val="2EAA78AC"/>
    <w:lvl w:ilvl="0" w:tplc="CD966C0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50840C1"/>
    <w:multiLevelType w:val="hybridMultilevel"/>
    <w:tmpl w:val="E3D2B07C"/>
    <w:lvl w:ilvl="0" w:tplc="954605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A2411A"/>
    <w:multiLevelType w:val="hybridMultilevel"/>
    <w:tmpl w:val="5BA66B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027FF5"/>
    <w:multiLevelType w:val="hybridMultilevel"/>
    <w:tmpl w:val="A68A8A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333253"/>
    <w:multiLevelType w:val="hybridMultilevel"/>
    <w:tmpl w:val="A648B6F0"/>
    <w:lvl w:ilvl="0" w:tplc="CD966C0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0"/>
  </w:num>
  <w:num w:numId="4">
    <w:abstractNumId w:val="5"/>
  </w:num>
  <w:num w:numId="5">
    <w:abstractNumId w:val="2"/>
  </w:num>
  <w:num w:numId="6">
    <w:abstractNumId w:val="4"/>
  </w:num>
  <w:num w:numId="7">
    <w:abstractNumId w:val="14"/>
  </w:num>
  <w:num w:numId="8">
    <w:abstractNumId w:val="13"/>
  </w:num>
  <w:num w:numId="9">
    <w:abstractNumId w:val="1"/>
  </w:num>
  <w:num w:numId="10">
    <w:abstractNumId w:val="8"/>
  </w:num>
  <w:num w:numId="11">
    <w:abstractNumId w:val="0"/>
  </w:num>
  <w:num w:numId="12">
    <w:abstractNumId w:val="12"/>
  </w:num>
  <w:num w:numId="13">
    <w:abstractNumId w:val="9"/>
  </w:num>
  <w:num w:numId="14">
    <w:abstractNumId w:val="15"/>
  </w:num>
  <w:num w:numId="15">
    <w:abstractNumId w:val="6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284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0EC"/>
    <w:rsid w:val="00011D2A"/>
    <w:rsid w:val="00117EA0"/>
    <w:rsid w:val="00131ADD"/>
    <w:rsid w:val="001341AE"/>
    <w:rsid w:val="00136734"/>
    <w:rsid w:val="00196AD9"/>
    <w:rsid w:val="001A7EC2"/>
    <w:rsid w:val="002A6E85"/>
    <w:rsid w:val="002C42A8"/>
    <w:rsid w:val="003554CF"/>
    <w:rsid w:val="0037167B"/>
    <w:rsid w:val="003C3498"/>
    <w:rsid w:val="004143D5"/>
    <w:rsid w:val="00415A3E"/>
    <w:rsid w:val="00433F82"/>
    <w:rsid w:val="004513CA"/>
    <w:rsid w:val="004762A6"/>
    <w:rsid w:val="004D481B"/>
    <w:rsid w:val="00566294"/>
    <w:rsid w:val="005C25CC"/>
    <w:rsid w:val="005D41D9"/>
    <w:rsid w:val="005E09D5"/>
    <w:rsid w:val="005F0970"/>
    <w:rsid w:val="005F6F76"/>
    <w:rsid w:val="006674E3"/>
    <w:rsid w:val="006810EC"/>
    <w:rsid w:val="006A1CFD"/>
    <w:rsid w:val="006C38AE"/>
    <w:rsid w:val="006F466D"/>
    <w:rsid w:val="007125D8"/>
    <w:rsid w:val="00761612"/>
    <w:rsid w:val="0076568C"/>
    <w:rsid w:val="00783147"/>
    <w:rsid w:val="00791B67"/>
    <w:rsid w:val="007C7B6A"/>
    <w:rsid w:val="007F0892"/>
    <w:rsid w:val="007F5B37"/>
    <w:rsid w:val="00804971"/>
    <w:rsid w:val="00815A34"/>
    <w:rsid w:val="008660C6"/>
    <w:rsid w:val="008754D4"/>
    <w:rsid w:val="008C1F25"/>
    <w:rsid w:val="009B23A8"/>
    <w:rsid w:val="009C7FAA"/>
    <w:rsid w:val="009D33C6"/>
    <w:rsid w:val="009D4C67"/>
    <w:rsid w:val="009E669A"/>
    <w:rsid w:val="00A2420D"/>
    <w:rsid w:val="00A52231"/>
    <w:rsid w:val="00AA648C"/>
    <w:rsid w:val="00B37770"/>
    <w:rsid w:val="00B60502"/>
    <w:rsid w:val="00B77018"/>
    <w:rsid w:val="00B8027D"/>
    <w:rsid w:val="00BE40A1"/>
    <w:rsid w:val="00C20177"/>
    <w:rsid w:val="00C36B5D"/>
    <w:rsid w:val="00C36FF4"/>
    <w:rsid w:val="00C5668E"/>
    <w:rsid w:val="00C5734D"/>
    <w:rsid w:val="00C8772C"/>
    <w:rsid w:val="00CA4F78"/>
    <w:rsid w:val="00CD5C57"/>
    <w:rsid w:val="00D24BAE"/>
    <w:rsid w:val="00D4349D"/>
    <w:rsid w:val="00D528CE"/>
    <w:rsid w:val="00DC0DC5"/>
    <w:rsid w:val="00DD318A"/>
    <w:rsid w:val="00E268A8"/>
    <w:rsid w:val="00E7733D"/>
    <w:rsid w:val="00EB0118"/>
    <w:rsid w:val="00EB34A8"/>
    <w:rsid w:val="00EC4185"/>
    <w:rsid w:val="00EC6F17"/>
    <w:rsid w:val="00EC7CD3"/>
    <w:rsid w:val="00F25EA7"/>
    <w:rsid w:val="00F33609"/>
    <w:rsid w:val="00F45596"/>
    <w:rsid w:val="00F559ED"/>
    <w:rsid w:val="00F97FE6"/>
    <w:rsid w:val="00FC11DF"/>
    <w:rsid w:val="00FC13F0"/>
    <w:rsid w:val="00FE28EC"/>
    <w:rsid w:val="00FE511E"/>
    <w:rsid w:val="00FF5642"/>
    <w:rsid w:val="00FF6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0C7B09"/>
  <w15:chartTrackingRefBased/>
  <w15:docId w15:val="{E476FF53-0661-4F7E-A30B-7144E0775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668E"/>
    <w:pPr>
      <w:ind w:left="720"/>
      <w:contextualSpacing/>
    </w:pPr>
  </w:style>
  <w:style w:type="table" w:styleId="a4">
    <w:name w:val="Table Grid"/>
    <w:basedOn w:val="a1"/>
    <w:uiPriority w:val="39"/>
    <w:rsid w:val="001341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jlqj4b">
    <w:name w:val="jlqj4b"/>
    <w:basedOn w:val="a0"/>
    <w:rsid w:val="00433F82"/>
  </w:style>
  <w:style w:type="character" w:customStyle="1" w:styleId="viiyi">
    <w:name w:val="viiyi"/>
    <w:basedOn w:val="a0"/>
    <w:rsid w:val="009D33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512</Words>
  <Characters>2923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Moldelectrica</Company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Aghenii Iurii S.</dc:creator>
  <cp:keywords/>
  <dc:description/>
  <cp:lastModifiedBy>Aghenii Iurii S.</cp:lastModifiedBy>
  <cp:revision>10</cp:revision>
  <cp:lastPrinted>2021-10-13T07:37:00Z</cp:lastPrinted>
  <dcterms:created xsi:type="dcterms:W3CDTF">2021-10-13T07:36:00Z</dcterms:created>
  <dcterms:modified xsi:type="dcterms:W3CDTF">2024-01-18T08:53:00Z</dcterms:modified>
</cp:coreProperties>
</file>